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3E7D1" w14:textId="77777777" w:rsidR="00CA30AB" w:rsidRDefault="00CA30AB" w:rsidP="00CA30AB">
      <w:pPr>
        <w:jc w:val="both"/>
      </w:pPr>
    </w:p>
    <w:p w14:paraId="4EA0C0FB" w14:textId="77777777" w:rsidR="00CA30AB" w:rsidRDefault="00CA30AB" w:rsidP="00CA30AB">
      <w:pPr>
        <w:jc w:val="both"/>
      </w:pPr>
    </w:p>
    <w:p w14:paraId="6361622C" w14:textId="77777777" w:rsidR="000F0DF1" w:rsidRDefault="000F0DF1" w:rsidP="00CA30AB">
      <w:pPr>
        <w:jc w:val="both"/>
        <w:rPr>
          <w:b/>
          <w:bCs/>
          <w:sz w:val="28"/>
          <w:szCs w:val="28"/>
        </w:rPr>
      </w:pPr>
    </w:p>
    <w:p w14:paraId="603C9F07" w14:textId="77777777" w:rsidR="000F0DF1" w:rsidRDefault="000F0DF1" w:rsidP="00CA30AB">
      <w:pPr>
        <w:jc w:val="both"/>
        <w:rPr>
          <w:b/>
          <w:bCs/>
          <w:sz w:val="28"/>
          <w:szCs w:val="28"/>
        </w:rPr>
      </w:pPr>
    </w:p>
    <w:p w14:paraId="0C6CA6DB" w14:textId="77777777" w:rsidR="000F0DF1" w:rsidRPr="000F0DF1" w:rsidRDefault="000F0DF1" w:rsidP="000F0DF1">
      <w:pPr>
        <w:jc w:val="right"/>
        <w:rPr>
          <w:sz w:val="20"/>
          <w:szCs w:val="20"/>
        </w:rPr>
      </w:pPr>
      <w:proofErr w:type="spellStart"/>
      <w:r w:rsidRPr="00654FF6">
        <w:rPr>
          <w:sz w:val="20"/>
          <w:szCs w:val="20"/>
        </w:rPr>
        <w:t>Pixendorf</w:t>
      </w:r>
      <w:proofErr w:type="spellEnd"/>
      <w:r w:rsidRPr="00654FF6">
        <w:rPr>
          <w:sz w:val="20"/>
          <w:szCs w:val="20"/>
        </w:rPr>
        <w:t>, 10. Juni 202</w:t>
      </w:r>
      <w:r>
        <w:rPr>
          <w:sz w:val="20"/>
          <w:szCs w:val="20"/>
        </w:rPr>
        <w:t>4</w:t>
      </w:r>
    </w:p>
    <w:p w14:paraId="06D4C9A2" w14:textId="77777777" w:rsidR="000F0DF1" w:rsidRDefault="000F0DF1" w:rsidP="00CA30AB">
      <w:pPr>
        <w:jc w:val="both"/>
        <w:rPr>
          <w:b/>
          <w:bCs/>
          <w:sz w:val="28"/>
          <w:szCs w:val="28"/>
        </w:rPr>
      </w:pPr>
    </w:p>
    <w:p w14:paraId="6414C8EA" w14:textId="77777777" w:rsidR="000F0DF1" w:rsidRDefault="000F0DF1" w:rsidP="00CA30AB">
      <w:pPr>
        <w:jc w:val="both"/>
        <w:rPr>
          <w:b/>
          <w:bCs/>
          <w:sz w:val="28"/>
          <w:szCs w:val="28"/>
        </w:rPr>
      </w:pPr>
    </w:p>
    <w:p w14:paraId="1FF71054" w14:textId="2C48132F" w:rsidR="00CA30AB" w:rsidRPr="00CA30AB" w:rsidRDefault="00CA30AB" w:rsidP="00CA30AB">
      <w:pPr>
        <w:jc w:val="both"/>
        <w:rPr>
          <w:b/>
          <w:bCs/>
          <w:sz w:val="28"/>
          <w:szCs w:val="28"/>
        </w:rPr>
      </w:pPr>
      <w:r w:rsidRPr="00CA30AB">
        <w:rPr>
          <w:b/>
          <w:bCs/>
          <w:sz w:val="28"/>
          <w:szCs w:val="28"/>
        </w:rPr>
        <w:t>Menschlichkeit im Fokus</w:t>
      </w:r>
    </w:p>
    <w:p w14:paraId="643A278D" w14:textId="77777777" w:rsidR="00CA30AB" w:rsidRDefault="00CA30AB" w:rsidP="00CA30AB">
      <w:pPr>
        <w:jc w:val="both"/>
      </w:pPr>
    </w:p>
    <w:p w14:paraId="384FEDCA" w14:textId="77777777" w:rsidR="000F0DF1" w:rsidRPr="00CF5299" w:rsidRDefault="000F0DF1" w:rsidP="00A33807">
      <w:pPr>
        <w:jc w:val="both"/>
        <w:rPr>
          <w:rFonts w:ascii="Calibri" w:hAnsi="Calibri" w:cs="Calibri"/>
          <w:i/>
          <w:iCs/>
          <w:color w:val="000000"/>
          <w:sz w:val="22"/>
          <w:szCs w:val="22"/>
        </w:rPr>
      </w:pPr>
      <w:r w:rsidRPr="00CF5299">
        <w:rPr>
          <w:rFonts w:ascii="Calibri" w:hAnsi="Calibri" w:cs="Calibri"/>
          <w:i/>
          <w:iCs/>
          <w:color w:val="000000"/>
          <w:sz w:val="22"/>
          <w:szCs w:val="22"/>
        </w:rPr>
        <w:t xml:space="preserve">Club Niederösterreich lud am Freitag gemeinsam mit dem Stift Altenburg zu hochkarätig besetztem Round Table-Gespräch u.a. mit Landesrat Ludwig </w:t>
      </w:r>
      <w:proofErr w:type="spellStart"/>
      <w:r w:rsidRPr="00CF5299">
        <w:rPr>
          <w:rFonts w:ascii="Calibri" w:hAnsi="Calibri" w:cs="Calibri"/>
          <w:i/>
          <w:iCs/>
          <w:color w:val="000000"/>
          <w:sz w:val="22"/>
          <w:szCs w:val="22"/>
        </w:rPr>
        <w:t>Schleritzko</w:t>
      </w:r>
      <w:proofErr w:type="spellEnd"/>
      <w:r w:rsidRPr="00CF5299">
        <w:rPr>
          <w:rFonts w:ascii="Calibri" w:hAnsi="Calibri" w:cs="Calibri"/>
          <w:i/>
          <w:iCs/>
          <w:color w:val="000000"/>
          <w:sz w:val="22"/>
          <w:szCs w:val="22"/>
        </w:rPr>
        <w:t>, Prior Michael Hüttl und Andrea Brem, der ehemaligen Leiterin der Wiener Frauenhäuser.</w:t>
      </w:r>
    </w:p>
    <w:p w14:paraId="6D622929" w14:textId="77777777" w:rsidR="000F0DF1" w:rsidRPr="00CF5299" w:rsidRDefault="000F0DF1" w:rsidP="00A33807">
      <w:pPr>
        <w:jc w:val="both"/>
        <w:rPr>
          <w:rFonts w:ascii="Calibri" w:hAnsi="Calibri" w:cs="Calibri"/>
          <w:color w:val="000000"/>
          <w:sz w:val="22"/>
          <w:szCs w:val="22"/>
        </w:rPr>
      </w:pPr>
    </w:p>
    <w:p w14:paraId="69D1EE5F" w14:textId="162C5DB7" w:rsidR="000F0DF1" w:rsidRPr="00CF5299" w:rsidRDefault="000F0DF1" w:rsidP="00A33807">
      <w:pPr>
        <w:jc w:val="both"/>
        <w:rPr>
          <w:rFonts w:ascii="Calibri" w:hAnsi="Calibri" w:cs="Calibri"/>
          <w:color w:val="000000"/>
          <w:sz w:val="22"/>
          <w:szCs w:val="22"/>
        </w:rPr>
      </w:pPr>
      <w:r w:rsidRPr="00CF5299">
        <w:rPr>
          <w:rFonts w:ascii="Calibri" w:hAnsi="Calibri" w:cs="Calibri"/>
          <w:color w:val="000000"/>
          <w:sz w:val="22"/>
          <w:szCs w:val="22"/>
        </w:rPr>
        <w:t xml:space="preserve">„Gerade in den letzten Wochen und Monaten wurde der Umgangston in der Politik immer rauer. Dabei ist eines wichtig: Die Menschen wollen klare Antworten auf die Herausforderungen und Probleme unserer Zeit. Sie wollen kein Hickhack und auch kein Abschieben der Verantwortung. Das ist unsere Aufgabe: Gemeinsam über Parteigrenzen hinweg Politik für die Menschen in unserem Land machen – eine Politik geprägt von Humanität“, so lautete vorigen Freitag die Kernbotschaft von </w:t>
      </w:r>
      <w:r w:rsidRPr="00560E47">
        <w:rPr>
          <w:rFonts w:ascii="Calibri" w:hAnsi="Calibri" w:cs="Calibri"/>
          <w:color w:val="000000"/>
          <w:sz w:val="22"/>
          <w:szCs w:val="22"/>
        </w:rPr>
        <w:t xml:space="preserve">Landesrat </w:t>
      </w:r>
      <w:r w:rsidRPr="00560E47">
        <w:rPr>
          <w:rFonts w:ascii="Calibri" w:hAnsi="Calibri" w:cs="Calibri"/>
          <w:b/>
          <w:bCs/>
          <w:color w:val="000000"/>
          <w:sz w:val="22"/>
          <w:szCs w:val="22"/>
        </w:rPr>
        <w:t xml:space="preserve">Ludwig </w:t>
      </w:r>
      <w:proofErr w:type="spellStart"/>
      <w:r w:rsidRPr="00560E47">
        <w:rPr>
          <w:rFonts w:ascii="Calibri" w:hAnsi="Calibri" w:cs="Calibri"/>
          <w:b/>
          <w:bCs/>
          <w:color w:val="000000"/>
          <w:sz w:val="22"/>
          <w:szCs w:val="22"/>
        </w:rPr>
        <w:t>Schleritzko</w:t>
      </w:r>
      <w:proofErr w:type="spellEnd"/>
      <w:r w:rsidRPr="00560E47">
        <w:rPr>
          <w:rFonts w:ascii="Calibri" w:hAnsi="Calibri" w:cs="Calibri"/>
          <w:b/>
          <w:bCs/>
          <w:color w:val="000000"/>
          <w:sz w:val="22"/>
          <w:szCs w:val="22"/>
        </w:rPr>
        <w:t xml:space="preserve"> </w:t>
      </w:r>
      <w:r w:rsidRPr="00CF5299">
        <w:rPr>
          <w:rFonts w:ascii="Calibri" w:hAnsi="Calibri" w:cs="Calibri"/>
          <w:color w:val="000000"/>
          <w:sz w:val="22"/>
          <w:szCs w:val="22"/>
        </w:rPr>
        <w:t xml:space="preserve">anlässlich einer Podiumsdiskussion unter dem Titel „Humanität zwischen Anspruch und Wirklichkeit“, zu der der Club Niederösterreich gemeinsam mit dem Stift Altenburg ins ehrwürdige Benediktinerkloster geladen hatte. </w:t>
      </w:r>
    </w:p>
    <w:p w14:paraId="35B2A2AE" w14:textId="77777777" w:rsidR="000F0DF1" w:rsidRPr="00DA7293" w:rsidRDefault="000F0DF1" w:rsidP="00A33807">
      <w:pPr>
        <w:jc w:val="both"/>
        <w:rPr>
          <w:rFonts w:ascii="Calibri" w:eastAsia="Times New Roman" w:hAnsi="Calibri" w:cs="Calibri"/>
          <w:color w:val="000000"/>
          <w:sz w:val="22"/>
          <w:szCs w:val="22"/>
        </w:rPr>
      </w:pPr>
      <w:r w:rsidRPr="00DA7293">
        <w:rPr>
          <w:rFonts w:ascii="Calibri" w:eastAsia="Times New Roman" w:hAnsi="Calibri" w:cs="Calibri"/>
          <w:color w:val="000000"/>
          <w:sz w:val="22"/>
          <w:szCs w:val="22"/>
        </w:rPr>
        <w:t>  </w:t>
      </w:r>
    </w:p>
    <w:p w14:paraId="2117C3D5" w14:textId="77777777" w:rsidR="000F0DF1" w:rsidRPr="00CF5299" w:rsidRDefault="000F0DF1" w:rsidP="00A33807">
      <w:pPr>
        <w:jc w:val="both"/>
        <w:rPr>
          <w:rFonts w:ascii="Calibri" w:eastAsia="Times New Roman" w:hAnsi="Calibri" w:cs="Calibri"/>
          <w:color w:val="000000"/>
          <w:sz w:val="22"/>
          <w:szCs w:val="22"/>
        </w:rPr>
      </w:pPr>
      <w:r w:rsidRPr="00DA7293">
        <w:rPr>
          <w:rFonts w:ascii="Calibri" w:eastAsia="Times New Roman" w:hAnsi="Calibri" w:cs="Calibri"/>
          <w:color w:val="000000"/>
          <w:sz w:val="22"/>
          <w:szCs w:val="22"/>
        </w:rPr>
        <w:t>P</w:t>
      </w:r>
      <w:r w:rsidRPr="00CF5299">
        <w:rPr>
          <w:rFonts w:ascii="Calibri" w:eastAsia="Times New Roman" w:hAnsi="Calibri" w:cs="Calibri"/>
          <w:color w:val="000000"/>
          <w:sz w:val="22"/>
          <w:szCs w:val="22"/>
        </w:rPr>
        <w:t>ater</w:t>
      </w:r>
      <w:r w:rsidRPr="00DA7293">
        <w:rPr>
          <w:rFonts w:ascii="Calibri" w:eastAsia="Times New Roman" w:hAnsi="Calibri" w:cs="Calibri"/>
          <w:color w:val="000000"/>
          <w:sz w:val="22"/>
          <w:szCs w:val="22"/>
        </w:rPr>
        <w:t xml:space="preserve"> </w:t>
      </w:r>
      <w:r w:rsidRPr="00560E47">
        <w:rPr>
          <w:rFonts w:ascii="Calibri" w:eastAsia="Times New Roman" w:hAnsi="Calibri" w:cs="Calibri"/>
          <w:b/>
          <w:bCs/>
          <w:color w:val="000000"/>
          <w:sz w:val="22"/>
          <w:szCs w:val="22"/>
        </w:rPr>
        <w:t>Michael Hüttl</w:t>
      </w:r>
      <w:r w:rsidRPr="00CF5299">
        <w:rPr>
          <w:rFonts w:ascii="Calibri" w:eastAsia="Times New Roman" w:hAnsi="Calibri" w:cs="Calibri"/>
          <w:color w:val="000000"/>
          <w:sz w:val="22"/>
          <w:szCs w:val="22"/>
        </w:rPr>
        <w:t xml:space="preserve">, der Prior von Stift Altenburg, </w:t>
      </w:r>
      <w:r w:rsidRPr="00DA7293">
        <w:rPr>
          <w:rFonts w:ascii="Calibri" w:eastAsia="Times New Roman" w:hAnsi="Calibri" w:cs="Calibri"/>
          <w:color w:val="000000"/>
          <w:sz w:val="22"/>
          <w:szCs w:val="22"/>
        </w:rPr>
        <w:t xml:space="preserve">beleuchtete insbesondere die spirituelle Dimension von Humanität und </w:t>
      </w:r>
      <w:r w:rsidRPr="00CF5299">
        <w:rPr>
          <w:rFonts w:ascii="Calibri" w:eastAsia="Times New Roman" w:hAnsi="Calibri" w:cs="Calibri"/>
          <w:color w:val="000000"/>
          <w:sz w:val="22"/>
          <w:szCs w:val="22"/>
        </w:rPr>
        <w:t>ließ mit der Feststellung aufhorchen, dass der Glaube zu menschlichem Handeln anleite, während Religionen an sich auch die Gefahr mit sich brächten, Gesellschaften zu spalten.</w:t>
      </w:r>
      <w:r w:rsidRPr="00DA7293">
        <w:rPr>
          <w:rFonts w:ascii="Calibri" w:eastAsia="Times New Roman" w:hAnsi="Calibri" w:cs="Calibri"/>
          <w:color w:val="000000"/>
          <w:sz w:val="22"/>
          <w:szCs w:val="22"/>
        </w:rPr>
        <w:t xml:space="preserve"> </w:t>
      </w:r>
      <w:r w:rsidRPr="00CF5299">
        <w:rPr>
          <w:rFonts w:ascii="Calibri" w:eastAsia="Times New Roman" w:hAnsi="Calibri" w:cs="Calibri"/>
          <w:color w:val="000000"/>
          <w:sz w:val="22"/>
          <w:szCs w:val="22"/>
        </w:rPr>
        <w:t>Und er rief dazu auf, wachsam zu sein und nicht tatenlos zuzusehen, wenn Inhumanes um sich greift. Eine Meinung, der sich die Sozialarbeiterin und ehemalige Leiterin der Wiener Frauenhäuser</w:t>
      </w:r>
      <w:r>
        <w:rPr>
          <w:rFonts w:ascii="Calibri" w:eastAsia="Times New Roman" w:hAnsi="Calibri" w:cs="Calibri"/>
          <w:color w:val="000000"/>
          <w:sz w:val="22"/>
          <w:szCs w:val="22"/>
        </w:rPr>
        <w:t xml:space="preserve"> </w:t>
      </w:r>
      <w:r w:rsidRPr="00560E47">
        <w:rPr>
          <w:rFonts w:ascii="Calibri" w:eastAsia="Times New Roman" w:hAnsi="Calibri" w:cs="Calibri"/>
          <w:b/>
          <w:bCs/>
          <w:color w:val="000000"/>
          <w:sz w:val="22"/>
          <w:szCs w:val="22"/>
        </w:rPr>
        <w:t>Andrea Brem</w:t>
      </w:r>
      <w:r w:rsidRPr="00CF5299">
        <w:rPr>
          <w:rFonts w:ascii="Calibri" w:eastAsia="Times New Roman" w:hAnsi="Calibri" w:cs="Calibri"/>
          <w:color w:val="000000"/>
          <w:sz w:val="22"/>
          <w:szCs w:val="22"/>
        </w:rPr>
        <w:t xml:space="preserve"> anschloss: </w:t>
      </w:r>
      <w:r w:rsidRPr="00B13FC4">
        <w:rPr>
          <w:rFonts w:ascii="Calibri" w:eastAsia="Times New Roman" w:hAnsi="Calibri" w:cs="Calibri"/>
          <w:color w:val="000000"/>
          <w:sz w:val="22"/>
          <w:szCs w:val="22"/>
        </w:rPr>
        <w:t>„Humanismus gibt die großartige Maxime aus, dass die Würde des Menschen unantastbar ist, er gibt aber keine Handlungsanleitung, was zu tun ist, wenn sie angetastet wird. Und das wird sie, jeden Tag, jede Stunde, jede Minute.“</w:t>
      </w:r>
      <w:r w:rsidRPr="00CF5299">
        <w:rPr>
          <w:rFonts w:ascii="Calibri" w:eastAsia="Times New Roman" w:hAnsi="Calibri" w:cs="Calibri"/>
          <w:color w:val="000000"/>
          <w:sz w:val="22"/>
          <w:szCs w:val="22"/>
        </w:rPr>
        <w:t xml:space="preserve"> Brem sprach in diesem Zusammenhang nicht nur, aber insbesondere die Situation von gedemütigten Frauen an.</w:t>
      </w:r>
    </w:p>
    <w:p w14:paraId="27C074F5" w14:textId="77777777" w:rsidR="000F0DF1" w:rsidRPr="00DA7293" w:rsidRDefault="000F0DF1" w:rsidP="00A33807">
      <w:pPr>
        <w:jc w:val="both"/>
        <w:rPr>
          <w:rFonts w:ascii="Calibri" w:eastAsia="Times New Roman" w:hAnsi="Calibri" w:cs="Calibri"/>
          <w:color w:val="000000"/>
          <w:sz w:val="22"/>
          <w:szCs w:val="22"/>
        </w:rPr>
      </w:pPr>
      <w:r w:rsidRPr="00DA7293">
        <w:rPr>
          <w:rFonts w:ascii="Calibri" w:eastAsia="Times New Roman" w:hAnsi="Calibri" w:cs="Calibri"/>
          <w:color w:val="000000"/>
          <w:sz w:val="22"/>
          <w:szCs w:val="22"/>
        </w:rPr>
        <w:t>  </w:t>
      </w:r>
    </w:p>
    <w:p w14:paraId="1D53A5C9" w14:textId="77777777" w:rsidR="000F0DF1" w:rsidRPr="00B13FC4" w:rsidRDefault="000F0DF1" w:rsidP="00A33807">
      <w:pPr>
        <w:jc w:val="both"/>
        <w:rPr>
          <w:rFonts w:ascii="Calibri" w:eastAsia="Times New Roman" w:hAnsi="Calibri" w:cs="Calibri"/>
          <w:color w:val="000000"/>
          <w:sz w:val="22"/>
          <w:szCs w:val="22"/>
        </w:rPr>
      </w:pPr>
      <w:r w:rsidRPr="00DA7293">
        <w:rPr>
          <w:rFonts w:ascii="Calibri" w:eastAsia="Times New Roman" w:hAnsi="Calibri" w:cs="Calibri"/>
          <w:color w:val="000000"/>
          <w:sz w:val="22"/>
          <w:szCs w:val="22"/>
        </w:rPr>
        <w:t xml:space="preserve">Seit vielen Jahren setzen sich die </w:t>
      </w:r>
      <w:proofErr w:type="spellStart"/>
      <w:proofErr w:type="gramStart"/>
      <w:r w:rsidRPr="00DA7293">
        <w:rPr>
          <w:rFonts w:ascii="Calibri" w:eastAsia="Times New Roman" w:hAnsi="Calibri" w:cs="Calibri"/>
          <w:color w:val="000000"/>
          <w:sz w:val="22"/>
          <w:szCs w:val="22"/>
        </w:rPr>
        <w:t>Künstler:innen</w:t>
      </w:r>
      <w:proofErr w:type="spellEnd"/>
      <w:proofErr w:type="gramEnd"/>
      <w:r w:rsidRPr="00DA7293">
        <w:rPr>
          <w:rFonts w:ascii="Calibri" w:eastAsia="Times New Roman" w:hAnsi="Calibri" w:cs="Calibri"/>
          <w:color w:val="000000"/>
          <w:sz w:val="22"/>
          <w:szCs w:val="22"/>
        </w:rPr>
        <w:t xml:space="preserve"> </w:t>
      </w:r>
      <w:r w:rsidRPr="00560E47">
        <w:rPr>
          <w:rFonts w:ascii="Calibri" w:eastAsia="Times New Roman" w:hAnsi="Calibri" w:cs="Calibri"/>
          <w:b/>
          <w:bCs/>
          <w:color w:val="000000"/>
          <w:sz w:val="22"/>
          <w:szCs w:val="22"/>
        </w:rPr>
        <w:t>Birgit und Peter Kainz</w:t>
      </w:r>
      <w:r w:rsidRPr="00DA7293">
        <w:rPr>
          <w:rFonts w:ascii="Calibri" w:eastAsia="Times New Roman" w:hAnsi="Calibri" w:cs="Calibri"/>
          <w:color w:val="000000"/>
          <w:sz w:val="22"/>
          <w:szCs w:val="22"/>
        </w:rPr>
        <w:t xml:space="preserve"> in ihren Werken mit dem Thema Menschlichkeit und Humani</w:t>
      </w:r>
      <w:r w:rsidRPr="00CF5299">
        <w:rPr>
          <w:rFonts w:ascii="Calibri" w:eastAsia="Times New Roman" w:hAnsi="Calibri" w:cs="Calibri"/>
          <w:color w:val="000000"/>
          <w:sz w:val="22"/>
          <w:szCs w:val="22"/>
        </w:rPr>
        <w:t>smus</w:t>
      </w:r>
      <w:r w:rsidRPr="00DA7293">
        <w:rPr>
          <w:rFonts w:ascii="Calibri" w:eastAsia="Times New Roman" w:hAnsi="Calibri" w:cs="Calibri"/>
          <w:color w:val="000000"/>
          <w:sz w:val="22"/>
          <w:szCs w:val="22"/>
        </w:rPr>
        <w:t xml:space="preserve"> auseinander. Sie führten aus, warum gerade die Kreativen besonders sensibel auf gesellschaftliche Veränderungen und Verwerfungen reagiere</w:t>
      </w:r>
      <w:r w:rsidRPr="00CF5299">
        <w:rPr>
          <w:rFonts w:ascii="Calibri" w:eastAsia="Times New Roman" w:hAnsi="Calibri" w:cs="Calibri"/>
          <w:color w:val="000000"/>
          <w:sz w:val="22"/>
          <w:szCs w:val="22"/>
        </w:rPr>
        <w:t xml:space="preserve">n: </w:t>
      </w:r>
      <w:r w:rsidRPr="00B13FC4">
        <w:rPr>
          <w:rFonts w:ascii="Calibri" w:eastAsia="Times New Roman" w:hAnsi="Calibri" w:cs="Calibri"/>
          <w:color w:val="000000"/>
          <w:sz w:val="22"/>
          <w:szCs w:val="22"/>
        </w:rPr>
        <w:t>„Weil Kunst immer auf der Seite des Humanen ist. Weil sie den Menschen nicht bloß biologisch sieht, sondern seine Fähigkeit zur Wertung zwischen Gut und Böse anspricht. Nicht mehr tun wir mit unseren Kunstwerken – aber auch nicht weniger.“</w:t>
      </w:r>
    </w:p>
    <w:p w14:paraId="2D0BCE23" w14:textId="77777777" w:rsidR="000F0DF1" w:rsidRPr="00DA7293" w:rsidRDefault="000F0DF1" w:rsidP="00A33807">
      <w:pPr>
        <w:jc w:val="both"/>
        <w:rPr>
          <w:rFonts w:ascii="Calibri" w:eastAsia="Times New Roman" w:hAnsi="Calibri" w:cs="Calibri"/>
          <w:color w:val="000000"/>
          <w:sz w:val="22"/>
          <w:szCs w:val="22"/>
        </w:rPr>
      </w:pPr>
    </w:p>
    <w:p w14:paraId="38EFDE72" w14:textId="77777777" w:rsidR="000F0DF1" w:rsidRPr="00CF5299" w:rsidRDefault="000F0DF1" w:rsidP="00A33807">
      <w:pPr>
        <w:jc w:val="both"/>
        <w:rPr>
          <w:rFonts w:ascii="Calibri" w:eastAsia="Times New Roman" w:hAnsi="Calibri" w:cs="Calibri"/>
          <w:b/>
          <w:bCs/>
          <w:color w:val="000000"/>
          <w:sz w:val="22"/>
          <w:szCs w:val="22"/>
        </w:rPr>
      </w:pPr>
      <w:r w:rsidRPr="00CF5299">
        <w:rPr>
          <w:rFonts w:ascii="Calibri" w:eastAsia="Times New Roman" w:hAnsi="Calibri" w:cs="Calibri"/>
          <w:b/>
          <w:bCs/>
          <w:color w:val="000000"/>
          <w:sz w:val="22"/>
          <w:szCs w:val="22"/>
        </w:rPr>
        <w:t xml:space="preserve">Club Niederösterreich: </w:t>
      </w:r>
      <w:r>
        <w:rPr>
          <w:rFonts w:ascii="Calibri" w:eastAsia="Times New Roman" w:hAnsi="Calibri" w:cs="Calibri"/>
          <w:b/>
          <w:bCs/>
          <w:color w:val="000000"/>
          <w:sz w:val="22"/>
          <w:szCs w:val="22"/>
        </w:rPr>
        <w:t>g</w:t>
      </w:r>
      <w:r w:rsidRPr="00CF5299">
        <w:rPr>
          <w:rFonts w:ascii="Calibri" w:eastAsia="Times New Roman" w:hAnsi="Calibri" w:cs="Calibri"/>
          <w:b/>
          <w:bCs/>
          <w:color w:val="000000"/>
          <w:sz w:val="22"/>
          <w:szCs w:val="22"/>
        </w:rPr>
        <w:t>elebte Humanität</w:t>
      </w:r>
      <w:r>
        <w:rPr>
          <w:rFonts w:ascii="Calibri" w:eastAsia="Times New Roman" w:hAnsi="Calibri" w:cs="Calibri"/>
          <w:b/>
          <w:bCs/>
          <w:color w:val="000000"/>
          <w:sz w:val="22"/>
          <w:szCs w:val="22"/>
        </w:rPr>
        <w:t xml:space="preserve"> seit 44 Jahren</w:t>
      </w:r>
    </w:p>
    <w:p w14:paraId="65358B10" w14:textId="77777777" w:rsidR="000F0DF1" w:rsidRPr="00DA7293" w:rsidRDefault="000F0DF1" w:rsidP="00A33807">
      <w:pPr>
        <w:jc w:val="both"/>
        <w:rPr>
          <w:rFonts w:ascii="Calibri" w:eastAsia="Times New Roman" w:hAnsi="Calibri" w:cs="Calibri"/>
          <w:color w:val="000000"/>
          <w:sz w:val="22"/>
          <w:szCs w:val="22"/>
        </w:rPr>
      </w:pPr>
    </w:p>
    <w:p w14:paraId="5224C1DF" w14:textId="77777777" w:rsidR="000F0DF1" w:rsidRPr="00DA7293" w:rsidRDefault="000F0DF1" w:rsidP="00A33807">
      <w:pPr>
        <w:jc w:val="both"/>
        <w:rPr>
          <w:rFonts w:ascii="Calibri" w:eastAsia="Times New Roman" w:hAnsi="Calibri" w:cs="Calibri"/>
          <w:color w:val="000000"/>
          <w:sz w:val="22"/>
          <w:szCs w:val="22"/>
        </w:rPr>
      </w:pPr>
      <w:r w:rsidRPr="00DA7293">
        <w:rPr>
          <w:rFonts w:ascii="Calibri" w:eastAsia="Times New Roman" w:hAnsi="Calibri" w:cs="Calibri"/>
          <w:color w:val="000000"/>
          <w:sz w:val="22"/>
          <w:szCs w:val="22"/>
        </w:rPr>
        <w:t>Club Niederösterreich</w:t>
      </w:r>
      <w:r w:rsidRPr="00CF5299">
        <w:rPr>
          <w:rFonts w:ascii="Calibri" w:eastAsia="Times New Roman" w:hAnsi="Calibri" w:cs="Calibri"/>
          <w:color w:val="000000"/>
          <w:sz w:val="22"/>
          <w:szCs w:val="22"/>
        </w:rPr>
        <w:t>-</w:t>
      </w:r>
      <w:r w:rsidRPr="00DA7293">
        <w:rPr>
          <w:rFonts w:ascii="Calibri" w:eastAsia="Times New Roman" w:hAnsi="Calibri" w:cs="Calibri"/>
          <w:color w:val="000000"/>
          <w:sz w:val="22"/>
          <w:szCs w:val="22"/>
        </w:rPr>
        <w:t xml:space="preserve">Vizepräsidentin </w:t>
      </w:r>
      <w:r w:rsidRPr="00560E47">
        <w:rPr>
          <w:rFonts w:ascii="Calibri" w:eastAsia="Times New Roman" w:hAnsi="Calibri" w:cs="Calibri"/>
          <w:b/>
          <w:bCs/>
          <w:color w:val="000000"/>
          <w:sz w:val="22"/>
          <w:szCs w:val="22"/>
        </w:rPr>
        <w:t>Sabine Pfeffer</w:t>
      </w:r>
      <w:r w:rsidRPr="00DA7293">
        <w:rPr>
          <w:rFonts w:ascii="Calibri" w:eastAsia="Times New Roman" w:hAnsi="Calibri" w:cs="Calibri"/>
          <w:color w:val="000000"/>
          <w:sz w:val="22"/>
          <w:szCs w:val="22"/>
        </w:rPr>
        <w:t xml:space="preserve"> betonte in ihrem </w:t>
      </w:r>
      <w:r w:rsidRPr="00CF5299">
        <w:rPr>
          <w:rFonts w:ascii="Calibri" w:eastAsia="Times New Roman" w:hAnsi="Calibri" w:cs="Calibri"/>
          <w:color w:val="000000"/>
          <w:sz w:val="22"/>
          <w:szCs w:val="22"/>
        </w:rPr>
        <w:t>S</w:t>
      </w:r>
      <w:r w:rsidRPr="00DA7293">
        <w:rPr>
          <w:rFonts w:ascii="Calibri" w:eastAsia="Times New Roman" w:hAnsi="Calibri" w:cs="Calibri"/>
          <w:color w:val="000000"/>
          <w:sz w:val="22"/>
          <w:szCs w:val="22"/>
        </w:rPr>
        <w:t xml:space="preserve">tatement, dass </w:t>
      </w:r>
      <w:r w:rsidRPr="00CF5299">
        <w:rPr>
          <w:rFonts w:ascii="Calibri" w:eastAsia="Times New Roman" w:hAnsi="Calibri" w:cs="Calibri"/>
          <w:color w:val="000000"/>
          <w:sz w:val="22"/>
          <w:szCs w:val="22"/>
        </w:rPr>
        <w:t xml:space="preserve">es nicht nur in der DNA des Clubs liege, Themen auf den Tisch zu bringen, sondern dass auch soziales Engagement seit seiner Gründung vor über 40 Jahren zu den wesentlichen Aktivitäten zähle. Und die Spendenbilanz, die immerhin bei fast 2,5 Millionen Euro liegt, wurde gleich aufgebessert: Ein von Birgit und Peter Kainz zur Verfügung gestelltes Werk wurde vor Ort versteigert und kommt dem </w:t>
      </w:r>
      <w:r w:rsidRPr="00CF5299">
        <w:rPr>
          <w:rFonts w:ascii="Calibri" w:hAnsi="Calibri" w:cs="Calibri"/>
          <w:color w:val="000000"/>
          <w:sz w:val="22"/>
          <w:szCs w:val="22"/>
        </w:rPr>
        <w:t xml:space="preserve">Verein „Ich bin Ich“, der sich für die Wahrung der Interessen von Menschen mit besonderen Bedürfnissen im Bezirk Horn und Umgebung einsetzt, </w:t>
      </w:r>
      <w:proofErr w:type="gramStart"/>
      <w:r w:rsidRPr="00CF5299">
        <w:rPr>
          <w:rFonts w:ascii="Calibri" w:hAnsi="Calibri" w:cs="Calibri"/>
          <w:color w:val="000000"/>
          <w:sz w:val="22"/>
          <w:szCs w:val="22"/>
        </w:rPr>
        <w:t>zu Gute</w:t>
      </w:r>
      <w:proofErr w:type="gramEnd"/>
      <w:r w:rsidRPr="00CF5299">
        <w:rPr>
          <w:rFonts w:ascii="Calibri" w:hAnsi="Calibri" w:cs="Calibri"/>
          <w:color w:val="000000"/>
          <w:sz w:val="22"/>
          <w:szCs w:val="22"/>
        </w:rPr>
        <w:t>.</w:t>
      </w:r>
      <w:r w:rsidRPr="00CF5299">
        <w:rPr>
          <w:rStyle w:val="apple-converted-space"/>
          <w:rFonts w:ascii="Calibri" w:hAnsi="Calibri" w:cs="Calibri"/>
          <w:color w:val="000000"/>
          <w:sz w:val="22"/>
          <w:szCs w:val="22"/>
        </w:rPr>
        <w:t> </w:t>
      </w:r>
      <w:r w:rsidRPr="00DA7293">
        <w:rPr>
          <w:rFonts w:ascii="Calibri" w:eastAsia="Times New Roman" w:hAnsi="Calibri" w:cs="Calibri"/>
          <w:color w:val="000000"/>
          <w:sz w:val="22"/>
          <w:szCs w:val="22"/>
        </w:rPr>
        <w:t xml:space="preserve">„Menschen mit Behinderungen sind der Maßstab für Menschlichkeit in unserer Gesellschaft. Ich freue mich sehr, dass wir als Club Niederösterreich füreinander da sind, hinschauen und helfen, wo unsere Unterstützung dringend </w:t>
      </w:r>
      <w:proofErr w:type="gramStart"/>
      <w:r w:rsidRPr="00DA7293">
        <w:rPr>
          <w:rFonts w:ascii="Calibri" w:eastAsia="Times New Roman" w:hAnsi="Calibri" w:cs="Calibri"/>
          <w:color w:val="000000"/>
          <w:sz w:val="22"/>
          <w:szCs w:val="22"/>
        </w:rPr>
        <w:t>gebraucht</w:t>
      </w:r>
      <w:proofErr w:type="gramEnd"/>
      <w:r w:rsidRPr="00DA7293">
        <w:rPr>
          <w:rFonts w:ascii="Calibri" w:eastAsia="Times New Roman" w:hAnsi="Calibri" w:cs="Calibri"/>
          <w:color w:val="000000"/>
          <w:sz w:val="22"/>
          <w:szCs w:val="22"/>
        </w:rPr>
        <w:t xml:space="preserve"> wird</w:t>
      </w:r>
      <w:r>
        <w:rPr>
          <w:rFonts w:ascii="Calibri" w:eastAsia="Times New Roman" w:hAnsi="Calibri" w:cs="Calibri"/>
          <w:color w:val="000000"/>
          <w:sz w:val="22"/>
          <w:szCs w:val="22"/>
        </w:rPr>
        <w:t>“, zeigte sich Pfeffer abschließend überzeugt.</w:t>
      </w:r>
    </w:p>
    <w:p w14:paraId="672E78C7" w14:textId="77777777" w:rsidR="000F0DF1" w:rsidRPr="00DA7293" w:rsidRDefault="000F0DF1" w:rsidP="00A33807">
      <w:pPr>
        <w:jc w:val="both"/>
        <w:rPr>
          <w:rFonts w:ascii="Calibri" w:eastAsia="Times New Roman" w:hAnsi="Calibri" w:cs="Calibri"/>
          <w:color w:val="000000"/>
          <w:sz w:val="22"/>
          <w:szCs w:val="22"/>
        </w:rPr>
      </w:pPr>
      <w:r w:rsidRPr="00DA7293">
        <w:rPr>
          <w:rFonts w:ascii="Calibri" w:eastAsia="Times New Roman" w:hAnsi="Calibri" w:cs="Calibri"/>
          <w:color w:val="000000"/>
          <w:sz w:val="22"/>
          <w:szCs w:val="22"/>
        </w:rPr>
        <w:lastRenderedPageBreak/>
        <w:t>  </w:t>
      </w:r>
    </w:p>
    <w:p w14:paraId="7CDC524A" w14:textId="77777777" w:rsidR="000F0DF1" w:rsidRPr="00DA7293" w:rsidRDefault="000F0DF1" w:rsidP="00A33807">
      <w:pPr>
        <w:jc w:val="both"/>
        <w:rPr>
          <w:rFonts w:ascii="Calibri" w:eastAsia="Times New Roman" w:hAnsi="Calibri" w:cs="Calibri"/>
          <w:color w:val="000000"/>
          <w:sz w:val="22"/>
          <w:szCs w:val="22"/>
        </w:rPr>
      </w:pPr>
      <w:r>
        <w:rPr>
          <w:rFonts w:ascii="Calibri" w:eastAsia="Times New Roman" w:hAnsi="Calibri" w:cs="Calibri"/>
          <w:color w:val="000000"/>
          <w:sz w:val="22"/>
          <w:szCs w:val="22"/>
        </w:rPr>
        <w:t>Übrigens: Wer mehr vom Werk des Künstlerpaares Birgit und Peter Kainz sehen möchte, kann dies noch bis Ende Oktober in der</w:t>
      </w:r>
      <w:r w:rsidRPr="00DA7293">
        <w:rPr>
          <w:rFonts w:ascii="Calibri" w:eastAsia="Times New Roman" w:hAnsi="Calibri" w:cs="Calibri"/>
          <w:color w:val="000000"/>
          <w:sz w:val="22"/>
          <w:szCs w:val="22"/>
        </w:rPr>
        <w:t xml:space="preserve"> vom Club Niederösterreich vermittelt</w:t>
      </w:r>
      <w:r>
        <w:rPr>
          <w:rFonts w:ascii="Calibri" w:eastAsia="Times New Roman" w:hAnsi="Calibri" w:cs="Calibri"/>
          <w:color w:val="000000"/>
          <w:sz w:val="22"/>
          <w:szCs w:val="22"/>
        </w:rPr>
        <w:t>en</w:t>
      </w:r>
      <w:r w:rsidRPr="00DA7293">
        <w:rPr>
          <w:rFonts w:ascii="Calibri" w:eastAsia="Times New Roman" w:hAnsi="Calibri" w:cs="Calibri"/>
          <w:color w:val="000000"/>
          <w:sz w:val="22"/>
          <w:szCs w:val="22"/>
        </w:rPr>
        <w:t xml:space="preserve"> Sonderausstellung „Metamorphose einer bekannten Welt“ in den Räumlichkeiten </w:t>
      </w:r>
      <w:r>
        <w:rPr>
          <w:rFonts w:ascii="Calibri" w:eastAsia="Times New Roman" w:hAnsi="Calibri" w:cs="Calibri"/>
          <w:color w:val="000000"/>
          <w:sz w:val="22"/>
          <w:szCs w:val="22"/>
        </w:rPr>
        <w:t>von Stift Altenburg</w:t>
      </w:r>
      <w:r w:rsidRPr="00DA7293">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tun</w:t>
      </w:r>
      <w:r w:rsidRPr="00DA7293">
        <w:rPr>
          <w:rFonts w:ascii="Calibri" w:eastAsia="Times New Roman" w:hAnsi="Calibri" w:cs="Calibri"/>
          <w:color w:val="000000"/>
          <w:sz w:val="22"/>
          <w:szCs w:val="22"/>
        </w:rPr>
        <w:t>.</w:t>
      </w:r>
    </w:p>
    <w:p w14:paraId="2B4DE595" w14:textId="77777777" w:rsidR="000F0DF1" w:rsidRPr="00CF5299" w:rsidRDefault="000F0DF1" w:rsidP="000F0DF1">
      <w:pPr>
        <w:rPr>
          <w:rFonts w:ascii="Calibri" w:hAnsi="Calibri" w:cs="Calibri"/>
          <w:sz w:val="22"/>
          <w:szCs w:val="22"/>
        </w:rPr>
      </w:pPr>
    </w:p>
    <w:p w14:paraId="395156A0" w14:textId="77777777" w:rsidR="00CA30AB" w:rsidRDefault="00CA30AB" w:rsidP="00CA30AB">
      <w:pPr>
        <w:jc w:val="both"/>
        <w:rPr>
          <w:sz w:val="20"/>
          <w:szCs w:val="20"/>
        </w:rPr>
      </w:pPr>
    </w:p>
    <w:p w14:paraId="49C276B6" w14:textId="77777777" w:rsidR="00CA30AB" w:rsidRDefault="00CA30AB" w:rsidP="00CA30AB">
      <w:pPr>
        <w:jc w:val="both"/>
        <w:rPr>
          <w:sz w:val="20"/>
          <w:szCs w:val="20"/>
        </w:rPr>
      </w:pPr>
    </w:p>
    <w:p w14:paraId="733F6542" w14:textId="542DD82E" w:rsidR="00CA30AB" w:rsidRPr="000449A9" w:rsidRDefault="00CA30AB" w:rsidP="00CA30AB">
      <w:pPr>
        <w:jc w:val="both"/>
        <w:rPr>
          <w:i/>
          <w:iCs/>
          <w:sz w:val="20"/>
          <w:szCs w:val="20"/>
        </w:rPr>
      </w:pPr>
      <w:r w:rsidRPr="000449A9">
        <w:rPr>
          <w:i/>
          <w:iCs/>
          <w:sz w:val="20"/>
          <w:szCs w:val="20"/>
        </w:rPr>
        <w:t>Rückfragenhinweis:</w:t>
      </w:r>
    </w:p>
    <w:p w14:paraId="7890EA09" w14:textId="0F70C8DE" w:rsidR="00CA30AB" w:rsidRPr="000449A9" w:rsidRDefault="00CA30AB" w:rsidP="00CA30AB">
      <w:pPr>
        <w:jc w:val="both"/>
        <w:rPr>
          <w:i/>
          <w:iCs/>
          <w:sz w:val="20"/>
          <w:szCs w:val="20"/>
        </w:rPr>
      </w:pPr>
      <w:r w:rsidRPr="000449A9">
        <w:rPr>
          <w:i/>
          <w:iCs/>
          <w:sz w:val="20"/>
          <w:szCs w:val="20"/>
        </w:rPr>
        <w:t xml:space="preserve">Club Niederösterreich, Bettina Schierhuber, </w:t>
      </w:r>
      <w:hyperlink r:id="rId6" w:history="1">
        <w:r w:rsidRPr="000449A9">
          <w:rPr>
            <w:rStyle w:val="Hyperlink"/>
            <w:i/>
            <w:iCs/>
            <w:sz w:val="20"/>
            <w:szCs w:val="20"/>
          </w:rPr>
          <w:t>schierhuber@clubnoe.at</w:t>
        </w:r>
      </w:hyperlink>
      <w:r w:rsidRPr="000449A9">
        <w:rPr>
          <w:i/>
          <w:iCs/>
          <w:sz w:val="20"/>
          <w:szCs w:val="20"/>
        </w:rPr>
        <w:t>, 02775 93080</w:t>
      </w:r>
    </w:p>
    <w:p w14:paraId="4D41E304" w14:textId="77777777" w:rsidR="001F5C4E" w:rsidRDefault="001F5C4E" w:rsidP="00CA30AB">
      <w:pPr>
        <w:jc w:val="both"/>
      </w:pPr>
    </w:p>
    <w:sectPr w:rsidR="001F5C4E" w:rsidSect="008874DA">
      <w:footerReference w:type="default" r:id="rId7"/>
      <w:headerReference w:type="first" r:id="rId8"/>
      <w:footerReference w:type="first" r:id="rId9"/>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07BD6" w14:textId="77777777" w:rsidR="008951AB" w:rsidRDefault="008951AB" w:rsidP="00BB7EA3">
      <w:r>
        <w:separator/>
      </w:r>
    </w:p>
  </w:endnote>
  <w:endnote w:type="continuationSeparator" w:id="0">
    <w:p w14:paraId="0523E426" w14:textId="77777777" w:rsidR="008951AB" w:rsidRDefault="008951AB" w:rsidP="00BB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15B7F" w14:textId="07B96753" w:rsidR="00BB7EA3" w:rsidRDefault="00CA30AB">
    <w:pPr>
      <w:pStyle w:val="Fuzeile"/>
    </w:pPr>
    <w:r>
      <w:rPr>
        <w:noProof/>
        <w:lang w:val="de-DE"/>
      </w:rPr>
      <w:drawing>
        <wp:anchor distT="0" distB="0" distL="114300" distR="114300" simplePos="0" relativeHeight="251663360" behindDoc="1" locked="0" layoutInCell="1" allowOverlap="1" wp14:anchorId="6EBD7F44" wp14:editId="300245D3">
          <wp:simplePos x="0" y="0"/>
          <wp:positionH relativeFrom="page">
            <wp:posOffset>-1123</wp:posOffset>
          </wp:positionH>
          <wp:positionV relativeFrom="page">
            <wp:posOffset>9311737</wp:posOffset>
          </wp:positionV>
          <wp:extent cx="7560000" cy="1440000"/>
          <wp:effectExtent l="0" t="0" r="0" b="0"/>
          <wp:wrapNone/>
          <wp:docPr id="1378462380" name="Bild 4" descr="Ein Bild, das Screenshot, Na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462380" name="Bild 4" descr="Ein Bild, das Screenshot, Nacht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4FC2" w14:textId="77777777" w:rsidR="008874DA" w:rsidRDefault="008874DA">
    <w:pPr>
      <w:pStyle w:val="Fuzeile"/>
    </w:pPr>
    <w:r>
      <w:rPr>
        <w:noProof/>
        <w:lang w:val="de-DE"/>
      </w:rPr>
      <w:drawing>
        <wp:anchor distT="0" distB="0" distL="114300" distR="114300" simplePos="0" relativeHeight="251661312" behindDoc="1" locked="0" layoutInCell="1" allowOverlap="1" wp14:anchorId="04452B62" wp14:editId="6C9E0273">
          <wp:simplePos x="0" y="0"/>
          <wp:positionH relativeFrom="page">
            <wp:align>left</wp:align>
          </wp:positionH>
          <wp:positionV relativeFrom="page">
            <wp:align>bottom</wp:align>
          </wp:positionV>
          <wp:extent cx="7560000" cy="1440000"/>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iefkopf_Club_4_WORD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E00F7" w14:textId="77777777" w:rsidR="008951AB" w:rsidRDefault="008951AB" w:rsidP="00BB7EA3">
      <w:r>
        <w:separator/>
      </w:r>
    </w:p>
  </w:footnote>
  <w:footnote w:type="continuationSeparator" w:id="0">
    <w:p w14:paraId="3EFE699B" w14:textId="77777777" w:rsidR="008951AB" w:rsidRDefault="008951AB" w:rsidP="00BB7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B7E8" w14:textId="77777777" w:rsidR="008874DA" w:rsidRDefault="008874DA">
    <w:pPr>
      <w:pStyle w:val="Kopfzeile"/>
    </w:pPr>
    <w:r>
      <w:rPr>
        <w:noProof/>
        <w:lang w:val="de-DE"/>
      </w:rPr>
      <w:drawing>
        <wp:anchor distT="0" distB="0" distL="114300" distR="114300" simplePos="0" relativeHeight="251660288" behindDoc="1" locked="0" layoutInCell="1" allowOverlap="1" wp14:anchorId="63AC40DE" wp14:editId="6241757D">
          <wp:simplePos x="0" y="0"/>
          <wp:positionH relativeFrom="page">
            <wp:align>left</wp:align>
          </wp:positionH>
          <wp:positionV relativeFrom="page">
            <wp:align>top</wp:align>
          </wp:positionV>
          <wp:extent cx="7560000" cy="1440000"/>
          <wp:effectExtent l="0" t="0" r="0" b="8255"/>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efkopf_Club_4_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0AB"/>
    <w:rsid w:val="000027EE"/>
    <w:rsid w:val="000449A9"/>
    <w:rsid w:val="00076C70"/>
    <w:rsid w:val="000F0DF1"/>
    <w:rsid w:val="001E4638"/>
    <w:rsid w:val="001F5C4E"/>
    <w:rsid w:val="0027283B"/>
    <w:rsid w:val="00654FF6"/>
    <w:rsid w:val="008874DA"/>
    <w:rsid w:val="008951AB"/>
    <w:rsid w:val="009246A0"/>
    <w:rsid w:val="009A0776"/>
    <w:rsid w:val="00A029AE"/>
    <w:rsid w:val="00A33807"/>
    <w:rsid w:val="00A55267"/>
    <w:rsid w:val="00A57E89"/>
    <w:rsid w:val="00A71ADF"/>
    <w:rsid w:val="00BB7EA3"/>
    <w:rsid w:val="00C10571"/>
    <w:rsid w:val="00CA30AB"/>
    <w:rsid w:val="00D3506A"/>
    <w:rsid w:val="00D524A0"/>
    <w:rsid w:val="00E557F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9041B"/>
  <w15:chartTrackingRefBased/>
  <w15:docId w15:val="{EA95A8DB-078B-744B-A099-51759DC2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B7EA3"/>
    <w:pPr>
      <w:tabs>
        <w:tab w:val="center" w:pos="4536"/>
        <w:tab w:val="right" w:pos="9072"/>
      </w:tabs>
    </w:pPr>
  </w:style>
  <w:style w:type="character" w:customStyle="1" w:styleId="KopfzeileZchn">
    <w:name w:val="Kopfzeile Zchn"/>
    <w:basedOn w:val="Absatz-Standardschriftart"/>
    <w:link w:val="Kopfzeile"/>
    <w:uiPriority w:val="99"/>
    <w:rsid w:val="00BB7EA3"/>
  </w:style>
  <w:style w:type="paragraph" w:styleId="Fuzeile">
    <w:name w:val="footer"/>
    <w:basedOn w:val="Standard"/>
    <w:link w:val="FuzeileZchn"/>
    <w:uiPriority w:val="99"/>
    <w:unhideWhenUsed/>
    <w:rsid w:val="00BB7EA3"/>
    <w:pPr>
      <w:tabs>
        <w:tab w:val="center" w:pos="4536"/>
        <w:tab w:val="right" w:pos="9072"/>
      </w:tabs>
    </w:pPr>
  </w:style>
  <w:style w:type="character" w:customStyle="1" w:styleId="FuzeileZchn">
    <w:name w:val="Fußzeile Zchn"/>
    <w:basedOn w:val="Absatz-Standardschriftart"/>
    <w:link w:val="Fuzeile"/>
    <w:uiPriority w:val="99"/>
    <w:rsid w:val="00BB7EA3"/>
  </w:style>
  <w:style w:type="paragraph" w:styleId="berarbeitung">
    <w:name w:val="Revision"/>
    <w:hidden/>
    <w:uiPriority w:val="99"/>
    <w:semiHidden/>
    <w:rsid w:val="009246A0"/>
  </w:style>
  <w:style w:type="character" w:styleId="Hyperlink">
    <w:name w:val="Hyperlink"/>
    <w:basedOn w:val="Absatz-Standardschriftart"/>
    <w:uiPriority w:val="99"/>
    <w:unhideWhenUsed/>
    <w:rsid w:val="00CA30AB"/>
    <w:rPr>
      <w:color w:val="0563C1" w:themeColor="hyperlink"/>
      <w:u w:val="single"/>
    </w:rPr>
  </w:style>
  <w:style w:type="character" w:styleId="NichtaufgelsteErwhnung">
    <w:name w:val="Unresolved Mention"/>
    <w:basedOn w:val="Absatz-Standardschriftart"/>
    <w:uiPriority w:val="99"/>
    <w:rsid w:val="00CA30AB"/>
    <w:rPr>
      <w:color w:val="605E5C"/>
      <w:shd w:val="clear" w:color="auto" w:fill="E1DFDD"/>
    </w:rPr>
  </w:style>
  <w:style w:type="character" w:customStyle="1" w:styleId="apple-converted-space">
    <w:name w:val="apple-converted-space"/>
    <w:basedOn w:val="Absatz-Standardschriftart"/>
    <w:rsid w:val="000F0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ierhuber@clubnoe.a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ate/Library/Mobile%20Documents/com~apple~CloudDocs/Briefvorlage_Club_NOE_Brief_neu_2024.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Briefvorlage_Club_NOE_Brief_neu_2024.dotx</Template>
  <TotalTime>0</TotalTime>
  <Pages>2</Pages>
  <Words>514</Words>
  <Characters>3243</Characters>
  <Application>Microsoft Office Word</Application>
  <DocSecurity>0</DocSecurity>
  <Lines>27</Lines>
  <Paragraphs>7</Paragraphs>
  <ScaleCrop>false</ScaleCrop>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Beate Schrank</dc:creator>
  <cp:keywords/>
  <dc:description/>
  <cp:lastModifiedBy>Theres Friewald-Hofbauer</cp:lastModifiedBy>
  <cp:revision>5</cp:revision>
  <dcterms:created xsi:type="dcterms:W3CDTF">2024-06-10T09:23:00Z</dcterms:created>
  <dcterms:modified xsi:type="dcterms:W3CDTF">2024-06-10T09:28:00Z</dcterms:modified>
</cp:coreProperties>
</file>